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136" w:rsidRDefault="007C7D18" w:rsidP="00006415">
      <w:pPr>
        <w:pStyle w:val="Standard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(F05) </w:t>
      </w:r>
    </w:p>
    <w:p w:rsidR="007E594E" w:rsidRPr="00006415" w:rsidRDefault="001E2D4A" w:rsidP="00006415">
      <w:pPr>
        <w:pStyle w:val="Standard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GUIA DE AUTOVERIFICACION PARA SOLICITUD DE RENOVACION COMO OPERADORES</w:t>
      </w:r>
      <w:r w:rsidR="007C7D18">
        <w:rPr>
          <w:rFonts w:ascii="Arial" w:hAnsi="Arial" w:cs="Arial"/>
          <w:b/>
          <w:sz w:val="18"/>
        </w:rPr>
        <w:t xml:space="preserve"> </w:t>
      </w:r>
      <w:r>
        <w:rPr>
          <w:rFonts w:ascii="Arial" w:hAnsi="Arial" w:cs="Arial"/>
          <w:b/>
          <w:sz w:val="18"/>
        </w:rPr>
        <w:t>DE SUSTANCIAS QUÍMICAS CONTROLADAS - PERSONA JURIDICA/FIRMAS PERSONALES</w:t>
      </w:r>
    </w:p>
    <w:p w:rsidR="00DB4C73" w:rsidRDefault="00DB4C73" w:rsidP="00DB4C73">
      <w:pPr>
        <w:pStyle w:val="Standard"/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7E594E" w:rsidRDefault="001E2D4A" w:rsidP="00411332">
      <w:pPr>
        <w:pStyle w:val="Standard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Utilice esta guía, para verificar los documentos que deben ser incluidos en el expediente para la solicitud de Renovación como Operadores de Sustancias Químicas Controladas</w:t>
      </w:r>
    </w:p>
    <w:p w:rsidR="00411332" w:rsidRDefault="00411332" w:rsidP="00DB4C73">
      <w:pPr>
        <w:pStyle w:val="Standard"/>
        <w:jc w:val="both"/>
        <w:rPr>
          <w:rFonts w:ascii="Arial" w:hAnsi="Arial" w:cs="Arial"/>
          <w:sz w:val="20"/>
        </w:rPr>
      </w:pPr>
    </w:p>
    <w:p w:rsidR="007E594E" w:rsidRDefault="007E594E" w:rsidP="00DB4C73">
      <w:pPr>
        <w:pStyle w:val="Standard"/>
        <w:jc w:val="both"/>
        <w:rPr>
          <w:rFonts w:ascii="Arial" w:hAnsi="Arial" w:cs="Arial"/>
          <w:b/>
          <w:color w:val="1F4E79"/>
          <w:sz w:val="2"/>
        </w:rPr>
      </w:pPr>
    </w:p>
    <w:p w:rsidR="007E594E" w:rsidRDefault="00DB4C73" w:rsidP="00DB4C73">
      <w:pPr>
        <w:pStyle w:val="Standard"/>
        <w:jc w:val="both"/>
        <w:rPr>
          <w:rFonts w:ascii="Arial" w:hAnsi="Arial" w:cs="Arial"/>
          <w:b/>
          <w:bCs/>
          <w:color w:val="1F4E79"/>
          <w:sz w:val="20"/>
          <w:szCs w:val="21"/>
        </w:rPr>
      </w:pPr>
      <w:r>
        <w:rPr>
          <w:rFonts w:ascii="Arial" w:hAnsi="Arial" w:cs="Arial"/>
          <w:b/>
          <w:bCs/>
          <w:color w:val="1F4E79"/>
          <w:sz w:val="20"/>
          <w:szCs w:val="21"/>
        </w:rPr>
        <w:t>Nota Importante: En carpeta manila oficio presentar los requisitos debidamente  identificados en los respectivos separadores, indicando el nombre de los mismos en las pestañas correspondientes</w:t>
      </w:r>
    </w:p>
    <w:p w:rsidR="00411332" w:rsidRDefault="00411332" w:rsidP="00DB4C73">
      <w:pPr>
        <w:pStyle w:val="Standard"/>
        <w:jc w:val="both"/>
        <w:rPr>
          <w:rFonts w:ascii="Arial" w:hAnsi="Arial" w:cs="Arial"/>
          <w:b/>
          <w:color w:val="1F4E79"/>
          <w:sz w:val="20"/>
        </w:rPr>
      </w:pPr>
    </w:p>
    <w:tbl>
      <w:tblPr>
        <w:tblW w:w="9577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"/>
        <w:gridCol w:w="8281"/>
        <w:gridCol w:w="546"/>
        <w:gridCol w:w="504"/>
      </w:tblGrid>
      <w:tr w:rsidR="007E594E" w:rsidTr="00592B5B"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94E" w:rsidRDefault="007E594E">
            <w:pPr>
              <w:pStyle w:val="Standard"/>
              <w:snapToGrid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94E" w:rsidRPr="00DB4C73" w:rsidRDefault="001E2D4A" w:rsidP="00DB4C73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DB4C73">
              <w:rPr>
                <w:rFonts w:ascii="Arial" w:hAnsi="Arial" w:cs="Arial"/>
                <w:b/>
                <w:color w:val="000000"/>
                <w:sz w:val="18"/>
                <w:szCs w:val="20"/>
              </w:rPr>
              <w:t>Guía de Autoverificación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94E" w:rsidRDefault="001E2D4A">
            <w:pPr>
              <w:pStyle w:val="Standard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OS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94E" w:rsidRDefault="001E2D4A">
            <w:pPr>
              <w:pStyle w:val="Standard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DR</w:t>
            </w:r>
          </w:p>
        </w:tc>
      </w:tr>
      <w:tr w:rsidR="007E594E" w:rsidTr="00592B5B"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94E" w:rsidRDefault="007E594E">
            <w:pPr>
              <w:pStyle w:val="Standarduser"/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94E" w:rsidRDefault="001E2D4A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Carta de exposición de motivos en papel con membrete, firmada por el Representante Legal y con sello húmedo, indicando detalladamente la actividad vinculada a la(s) sustancia(s) química(s) controlada(s).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94E" w:rsidRDefault="007E594E">
            <w:pPr>
              <w:pStyle w:val="Standarduser"/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94E" w:rsidRDefault="007E594E">
            <w:pPr>
              <w:pStyle w:val="Standarduser"/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</w:tr>
      <w:tr w:rsidR="007E594E" w:rsidTr="00592B5B"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94E" w:rsidRDefault="007E594E">
            <w:pPr>
              <w:pStyle w:val="Standard"/>
              <w:widowControl w:val="0"/>
              <w:tabs>
                <w:tab w:val="left" w:pos="11295"/>
              </w:tabs>
              <w:snapToGrid w:val="0"/>
              <w:jc w:val="both"/>
              <w:rPr>
                <w:rFonts w:ascii="Arial" w:eastAsia="DejaVu Sans Light" w:hAnsi="Arial" w:cs="Arial"/>
                <w:color w:val="000000"/>
                <w:sz w:val="18"/>
                <w:szCs w:val="20"/>
                <w:shd w:val="clear" w:color="auto" w:fill="FFFFFF"/>
                <w:lang w:val="es-VE" w:bidi="hi-IN"/>
              </w:rPr>
            </w:pP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94E" w:rsidRDefault="001E2D4A">
            <w:pPr>
              <w:pStyle w:val="Prrafodelista"/>
              <w:spacing w:after="0" w:line="240" w:lineRule="auto"/>
              <w:ind w:left="0"/>
              <w:jc w:val="both"/>
            </w:pPr>
            <w:r>
              <w:rPr>
                <w:rFonts w:ascii="Arial" w:hAnsi="Arial" w:cs="Arial"/>
                <w:sz w:val="18"/>
                <w:szCs w:val="20"/>
              </w:rPr>
              <w:t xml:space="preserve">Formulario de “Solicitud de Licencia” para </w:t>
            </w:r>
            <w:r>
              <w:rPr>
                <w:rFonts w:ascii="Arial" w:hAnsi="Arial" w:cs="Arial"/>
                <w:b/>
                <w:sz w:val="18"/>
                <w:szCs w:val="20"/>
              </w:rPr>
              <w:t>persona jurídica</w:t>
            </w:r>
            <w:r>
              <w:rPr>
                <w:rFonts w:ascii="Arial" w:hAnsi="Arial" w:cs="Arial"/>
                <w:sz w:val="18"/>
                <w:szCs w:val="20"/>
              </w:rPr>
              <w:t>, con la información solicitada, con Timbre Fiscal de 0,1 U.T. Adherido e inutilizado. Impreso y en CD-DVD</w:t>
            </w:r>
            <w:r w:rsidR="00DB4C73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en formato modificable.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94E" w:rsidRDefault="007E594E">
            <w:pPr>
              <w:pStyle w:val="Standard"/>
              <w:widowControl w:val="0"/>
              <w:tabs>
                <w:tab w:val="left" w:pos="11295"/>
              </w:tabs>
              <w:snapToGrid w:val="0"/>
              <w:jc w:val="both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94E" w:rsidRDefault="007E594E">
            <w:pPr>
              <w:pStyle w:val="Standard"/>
              <w:widowControl w:val="0"/>
              <w:tabs>
                <w:tab w:val="left" w:pos="11295"/>
              </w:tabs>
              <w:snapToGrid w:val="0"/>
              <w:jc w:val="both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7E594E" w:rsidTr="00592B5B"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94E" w:rsidRDefault="007E594E">
            <w:pPr>
              <w:pStyle w:val="Standard"/>
              <w:widowControl w:val="0"/>
              <w:tabs>
                <w:tab w:val="left" w:pos="11295"/>
              </w:tabs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94E" w:rsidRDefault="001E2D4A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Formulario de Información Técnica Adicional por cada una de las Actividades en la que requiere Sustancias Químicas Controladas. Impreso y en CD en formato modificable.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94E" w:rsidRDefault="007E594E">
            <w:pPr>
              <w:pStyle w:val="Standard"/>
              <w:widowControl w:val="0"/>
              <w:tabs>
                <w:tab w:val="left" w:pos="11295"/>
              </w:tabs>
              <w:snapToGrid w:val="0"/>
              <w:jc w:val="both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94E" w:rsidRDefault="007E594E">
            <w:pPr>
              <w:pStyle w:val="Standard"/>
              <w:widowControl w:val="0"/>
              <w:tabs>
                <w:tab w:val="left" w:pos="11295"/>
              </w:tabs>
              <w:snapToGrid w:val="0"/>
              <w:jc w:val="both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7E594E" w:rsidTr="00592B5B"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94E" w:rsidRDefault="007E594E">
            <w:pPr>
              <w:pStyle w:val="Standard"/>
              <w:widowControl w:val="0"/>
              <w:tabs>
                <w:tab w:val="left" w:pos="11295"/>
              </w:tabs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94E" w:rsidRDefault="001E2D4A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Copia de la última declaración de Impuesto Sobre la Renta, con su respectivo Certificado Electrónico de Recepción de Declaración por Internet de ISLR.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94E" w:rsidRDefault="007E594E">
            <w:pPr>
              <w:pStyle w:val="Standard"/>
              <w:widowControl w:val="0"/>
              <w:tabs>
                <w:tab w:val="left" w:pos="11295"/>
              </w:tabs>
              <w:snapToGrid w:val="0"/>
              <w:jc w:val="both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94E" w:rsidRDefault="007E594E">
            <w:pPr>
              <w:pStyle w:val="Standard"/>
              <w:widowControl w:val="0"/>
              <w:tabs>
                <w:tab w:val="left" w:pos="11295"/>
              </w:tabs>
              <w:snapToGrid w:val="0"/>
              <w:jc w:val="both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7E594E" w:rsidTr="00592B5B">
        <w:trPr>
          <w:trHeight w:val="430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94E" w:rsidRDefault="007E594E">
            <w:pPr>
              <w:pStyle w:val="Standard"/>
              <w:widowControl w:val="0"/>
              <w:tabs>
                <w:tab w:val="left" w:pos="11295"/>
              </w:tabs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94E" w:rsidRDefault="001E2D4A" w:rsidP="003F74E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Copia de la Patente de Industria y Comercio </w:t>
            </w:r>
            <w:r w:rsidR="003F74EF">
              <w:rPr>
                <w:rFonts w:ascii="Arial" w:hAnsi="Arial" w:cs="Arial"/>
                <w:sz w:val="18"/>
                <w:szCs w:val="20"/>
              </w:rPr>
              <w:t xml:space="preserve">o </w:t>
            </w:r>
            <w:r w:rsidR="00027425">
              <w:rPr>
                <w:rFonts w:ascii="Arial" w:hAnsi="Arial" w:cs="Arial"/>
                <w:sz w:val="18"/>
                <w:szCs w:val="20"/>
              </w:rPr>
              <w:t>Licencia de actividades económicas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3F74EF">
              <w:rPr>
                <w:rFonts w:ascii="Arial" w:hAnsi="Arial" w:cs="Arial"/>
                <w:sz w:val="18"/>
                <w:szCs w:val="20"/>
              </w:rPr>
              <w:t xml:space="preserve">vigente </w:t>
            </w:r>
            <w:r>
              <w:rPr>
                <w:rFonts w:ascii="Arial" w:hAnsi="Arial" w:cs="Arial"/>
                <w:sz w:val="18"/>
                <w:szCs w:val="20"/>
              </w:rPr>
              <w:t>y última Solvencia por concepto de actividad económica.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94E" w:rsidRDefault="007E594E">
            <w:pPr>
              <w:pStyle w:val="Standard"/>
              <w:widowControl w:val="0"/>
              <w:tabs>
                <w:tab w:val="left" w:pos="11295"/>
              </w:tabs>
              <w:snapToGrid w:val="0"/>
              <w:jc w:val="both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94E" w:rsidRDefault="007E594E">
            <w:pPr>
              <w:pStyle w:val="Standard"/>
              <w:widowControl w:val="0"/>
              <w:tabs>
                <w:tab w:val="left" w:pos="11295"/>
              </w:tabs>
              <w:snapToGrid w:val="0"/>
              <w:jc w:val="both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7E594E" w:rsidTr="00592B5B"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94E" w:rsidRDefault="007E594E">
            <w:pPr>
              <w:pStyle w:val="Standard"/>
              <w:widowControl w:val="0"/>
              <w:tabs>
                <w:tab w:val="left" w:pos="11295"/>
              </w:tabs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94E" w:rsidRDefault="001E2D4A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Copia de Permiso de Bomberos vigente.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94E" w:rsidRDefault="007E594E">
            <w:pPr>
              <w:pStyle w:val="Standard"/>
              <w:widowControl w:val="0"/>
              <w:tabs>
                <w:tab w:val="left" w:pos="11295"/>
              </w:tabs>
              <w:snapToGrid w:val="0"/>
              <w:jc w:val="both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94E" w:rsidRDefault="007E594E">
            <w:pPr>
              <w:pStyle w:val="Standard"/>
              <w:widowControl w:val="0"/>
              <w:tabs>
                <w:tab w:val="left" w:pos="11295"/>
              </w:tabs>
              <w:snapToGrid w:val="0"/>
              <w:jc w:val="both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7E594E" w:rsidTr="00592B5B">
        <w:trPr>
          <w:trHeight w:val="293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94E" w:rsidRDefault="007E594E">
            <w:pPr>
              <w:pStyle w:val="Standard"/>
              <w:widowControl w:val="0"/>
              <w:tabs>
                <w:tab w:val="left" w:pos="11295"/>
              </w:tabs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94E" w:rsidRDefault="001E2D4A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Copia del Rif del Operador vigente.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94E" w:rsidRDefault="007E594E">
            <w:pPr>
              <w:pStyle w:val="Standard"/>
              <w:widowControl w:val="0"/>
              <w:tabs>
                <w:tab w:val="left" w:pos="11295"/>
              </w:tabs>
              <w:snapToGrid w:val="0"/>
              <w:jc w:val="both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94E" w:rsidRDefault="007E594E">
            <w:pPr>
              <w:pStyle w:val="Standard"/>
              <w:widowControl w:val="0"/>
              <w:tabs>
                <w:tab w:val="left" w:pos="11295"/>
              </w:tabs>
              <w:snapToGrid w:val="0"/>
              <w:jc w:val="both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7E594E" w:rsidTr="00592B5B">
        <w:trPr>
          <w:trHeight w:val="453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94E" w:rsidRDefault="007E594E">
            <w:pPr>
              <w:pStyle w:val="Standard"/>
              <w:widowControl w:val="0"/>
              <w:tabs>
                <w:tab w:val="left" w:pos="11295"/>
              </w:tabs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94E" w:rsidRDefault="001E2D4A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Fichas de especificaciones técnicas del proveedor para cada una de las Sustancias (</w:t>
            </w:r>
            <w:r w:rsidRPr="00DB4C73">
              <w:rPr>
                <w:rFonts w:ascii="Arial" w:hAnsi="Arial" w:cs="Arial"/>
                <w:sz w:val="16"/>
                <w:szCs w:val="16"/>
              </w:rPr>
              <w:t>EN ESPAÑOL</w:t>
            </w:r>
            <w:r>
              <w:rPr>
                <w:rFonts w:ascii="Arial" w:hAnsi="Arial" w:cs="Arial"/>
                <w:sz w:val="18"/>
                <w:szCs w:val="20"/>
              </w:rPr>
              <w:t>).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94E" w:rsidRDefault="007E594E">
            <w:pPr>
              <w:pStyle w:val="Standard"/>
              <w:widowControl w:val="0"/>
              <w:tabs>
                <w:tab w:val="left" w:pos="11295"/>
              </w:tabs>
              <w:snapToGrid w:val="0"/>
              <w:jc w:val="both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94E" w:rsidRDefault="007E594E">
            <w:pPr>
              <w:pStyle w:val="Standard"/>
              <w:widowControl w:val="0"/>
              <w:tabs>
                <w:tab w:val="left" w:pos="11295"/>
              </w:tabs>
              <w:snapToGrid w:val="0"/>
              <w:jc w:val="both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7E594E" w:rsidTr="00592B5B"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94E" w:rsidRDefault="007E594E">
            <w:pPr>
              <w:pStyle w:val="Standard"/>
              <w:widowControl w:val="0"/>
              <w:tabs>
                <w:tab w:val="left" w:pos="11295"/>
              </w:tabs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94E" w:rsidRDefault="00DB4C73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Comprobante </w:t>
            </w:r>
            <w:r w:rsidR="001E2D4A">
              <w:rPr>
                <w:rFonts w:ascii="Arial" w:hAnsi="Arial" w:cs="Arial"/>
                <w:sz w:val="18"/>
                <w:szCs w:val="20"/>
              </w:rPr>
              <w:t xml:space="preserve"> de pago por concepto de Renovación de la Licencia </w:t>
            </w:r>
            <w:r w:rsidR="00666FC4">
              <w:rPr>
                <w:rFonts w:ascii="Arial" w:hAnsi="Arial" w:cs="Arial"/>
                <w:sz w:val="18"/>
                <w:szCs w:val="20"/>
              </w:rPr>
              <w:t>y Sub-Licencias</w:t>
            </w:r>
            <w:r w:rsidR="001E2D4A">
              <w:rPr>
                <w:rFonts w:ascii="Arial" w:hAnsi="Arial" w:cs="Arial"/>
                <w:sz w:val="18"/>
                <w:szCs w:val="20"/>
              </w:rPr>
              <w:t xml:space="preserve"> como Ope</w:t>
            </w:r>
            <w:r w:rsidR="00666FC4">
              <w:rPr>
                <w:rFonts w:ascii="Arial" w:hAnsi="Arial" w:cs="Arial"/>
                <w:sz w:val="18"/>
                <w:szCs w:val="20"/>
              </w:rPr>
              <w:t xml:space="preserve">rador (100 UT por cada documento). Original y Copia.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94E" w:rsidRDefault="007E594E">
            <w:pPr>
              <w:pStyle w:val="Standard"/>
              <w:widowControl w:val="0"/>
              <w:tabs>
                <w:tab w:val="left" w:pos="11295"/>
              </w:tabs>
              <w:snapToGrid w:val="0"/>
              <w:jc w:val="both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94E" w:rsidRDefault="007E594E">
            <w:pPr>
              <w:pStyle w:val="Standard"/>
              <w:widowControl w:val="0"/>
              <w:tabs>
                <w:tab w:val="left" w:pos="11295"/>
              </w:tabs>
              <w:snapToGrid w:val="0"/>
              <w:jc w:val="both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7E594E" w:rsidTr="00592B5B">
        <w:trPr>
          <w:trHeight w:val="716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94E" w:rsidRDefault="007E594E">
            <w:pPr>
              <w:pStyle w:val="Standard"/>
              <w:widowControl w:val="0"/>
              <w:tabs>
                <w:tab w:val="left" w:pos="11295"/>
              </w:tabs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94E" w:rsidRDefault="001E2D4A" w:rsidP="009573DB">
            <w:pPr>
              <w:pStyle w:val="Prrafodelista"/>
              <w:spacing w:after="0" w:line="240" w:lineRule="auto"/>
              <w:ind w:left="0"/>
              <w:jc w:val="both"/>
            </w:pPr>
            <w:r>
              <w:rPr>
                <w:rFonts w:ascii="Arial" w:hAnsi="Arial" w:cs="Arial"/>
                <w:sz w:val="18"/>
                <w:szCs w:val="20"/>
              </w:rPr>
              <w:t xml:space="preserve">Copia del correo del último informe mensual de inventario (IMI) enviado a la dirección: </w:t>
            </w:r>
            <w:hyperlink r:id="rId8" w:history="1">
              <w:r w:rsidR="009573DB" w:rsidRPr="0083024F">
                <w:rPr>
                  <w:rStyle w:val="Hipervnculo"/>
                  <w:rFonts w:ascii="Arial" w:hAnsi="Arial" w:cs="Arial"/>
                  <w:sz w:val="18"/>
                  <w:szCs w:val="20"/>
                </w:rPr>
                <w:t>inspeccion.resquimc02@gmail.com</w:t>
              </w:r>
            </w:hyperlink>
            <w:r>
              <w:rPr>
                <w:rFonts w:ascii="Arial" w:hAnsi="Arial" w:cs="Arial"/>
                <w:sz w:val="18"/>
                <w:szCs w:val="20"/>
              </w:rPr>
              <w:t>, (artículo 110 de la Ley Orgánica de Drogas), donde se evidencie el asunto del mensaje y la dirección de correo completa.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94E" w:rsidRDefault="007E594E">
            <w:pPr>
              <w:pStyle w:val="Standard"/>
              <w:widowControl w:val="0"/>
              <w:tabs>
                <w:tab w:val="left" w:pos="11295"/>
              </w:tabs>
              <w:snapToGrid w:val="0"/>
              <w:jc w:val="both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94E" w:rsidRDefault="007E594E">
            <w:pPr>
              <w:pStyle w:val="Standard"/>
              <w:widowControl w:val="0"/>
              <w:tabs>
                <w:tab w:val="left" w:pos="11295"/>
              </w:tabs>
              <w:snapToGrid w:val="0"/>
              <w:jc w:val="both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7E594E" w:rsidTr="00592B5B">
        <w:trPr>
          <w:trHeight w:val="692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94E" w:rsidRDefault="007E594E">
            <w:pPr>
              <w:pStyle w:val="Standard"/>
              <w:widowControl w:val="0"/>
              <w:tabs>
                <w:tab w:val="left" w:pos="11295"/>
              </w:tabs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94E" w:rsidRDefault="001E2D4A" w:rsidP="00FB6F26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Cualquier otro documento que haya sufrido mo</w:t>
            </w:r>
            <w:r w:rsidR="00FB6F26">
              <w:rPr>
                <w:rFonts w:ascii="Arial" w:hAnsi="Arial" w:cs="Arial"/>
                <w:sz w:val="18"/>
                <w:szCs w:val="20"/>
              </w:rPr>
              <w:t>dificaciones o actualizaciones</w:t>
            </w:r>
            <w:r w:rsidR="00E969E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FB6F26">
              <w:rPr>
                <w:rFonts w:ascii="Arial" w:hAnsi="Arial" w:cs="Arial"/>
                <w:sz w:val="18"/>
                <w:szCs w:val="20"/>
              </w:rPr>
              <w:t>presentar</w:t>
            </w:r>
            <w:r w:rsidR="00914866">
              <w:rPr>
                <w:rFonts w:ascii="Arial" w:hAnsi="Arial" w:cs="Arial"/>
                <w:sz w:val="18"/>
                <w:szCs w:val="20"/>
              </w:rPr>
              <w:t xml:space="preserve"> Acta de Asamblea</w:t>
            </w:r>
            <w:r w:rsidR="00FB6F26">
              <w:rPr>
                <w:rFonts w:ascii="Arial" w:hAnsi="Arial" w:cs="Arial"/>
                <w:sz w:val="18"/>
                <w:szCs w:val="20"/>
              </w:rPr>
              <w:t xml:space="preserve"> correspondiente</w:t>
            </w:r>
            <w:r w:rsidR="00914866">
              <w:rPr>
                <w:rFonts w:ascii="Arial" w:hAnsi="Arial" w:cs="Arial"/>
                <w:sz w:val="18"/>
                <w:szCs w:val="20"/>
              </w:rPr>
              <w:t xml:space="preserve"> (copia certificada)</w:t>
            </w:r>
            <w:r w:rsidR="00FB6F26">
              <w:rPr>
                <w:rFonts w:ascii="Arial" w:hAnsi="Arial" w:cs="Arial"/>
                <w:sz w:val="18"/>
                <w:szCs w:val="20"/>
              </w:rPr>
              <w:t xml:space="preserve">. Incremento, </w:t>
            </w:r>
            <w:r w:rsidR="00E969E8">
              <w:rPr>
                <w:rFonts w:ascii="Arial" w:hAnsi="Arial" w:cs="Arial"/>
                <w:sz w:val="18"/>
                <w:szCs w:val="20"/>
              </w:rPr>
              <w:t xml:space="preserve">Inclusión de Actividad o </w:t>
            </w:r>
            <w:r w:rsidR="00FB6F26">
              <w:rPr>
                <w:rFonts w:ascii="Arial" w:hAnsi="Arial" w:cs="Arial"/>
                <w:sz w:val="18"/>
                <w:szCs w:val="20"/>
              </w:rPr>
              <w:t xml:space="preserve">de </w:t>
            </w:r>
            <w:r w:rsidR="00E969E8">
              <w:rPr>
                <w:rFonts w:ascii="Arial" w:hAnsi="Arial" w:cs="Arial"/>
                <w:sz w:val="18"/>
                <w:szCs w:val="20"/>
              </w:rPr>
              <w:t>SQC</w:t>
            </w:r>
            <w:r w:rsidR="00FB6F26">
              <w:rPr>
                <w:rFonts w:ascii="Arial" w:hAnsi="Arial" w:cs="Arial"/>
                <w:sz w:val="18"/>
                <w:szCs w:val="20"/>
              </w:rPr>
              <w:t>,</w:t>
            </w:r>
            <w:r w:rsidR="00E969E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969E8">
              <w:rPr>
                <w:rFonts w:ascii="Arial" w:hAnsi="Arial" w:cs="Arial"/>
                <w:sz w:val="18"/>
                <w:szCs w:val="18"/>
              </w:rPr>
              <w:t>a</w:t>
            </w:r>
            <w:r w:rsidR="00E969E8" w:rsidRPr="00E969E8">
              <w:rPr>
                <w:rFonts w:ascii="Arial" w:hAnsi="Arial" w:cs="Arial"/>
                <w:sz w:val="18"/>
                <w:szCs w:val="18"/>
              </w:rPr>
              <w:t>nexar todos aquellos documentos y soportes que avalan dicha solicitud</w:t>
            </w:r>
            <w:r w:rsidR="00027425" w:rsidRPr="00E969E8">
              <w:rPr>
                <w:rFonts w:ascii="Arial" w:hAnsi="Arial" w:cs="Arial"/>
                <w:sz w:val="18"/>
                <w:szCs w:val="18"/>
              </w:rPr>
              <w:t>.</w:t>
            </w:r>
            <w:r w:rsidR="00FB6F26">
              <w:rPr>
                <w:rFonts w:ascii="Arial" w:hAnsi="Arial" w:cs="Arial"/>
                <w:sz w:val="18"/>
                <w:szCs w:val="18"/>
              </w:rPr>
              <w:t xml:space="preserve"> En caso de inclusión de sucursales, plantas y almacenes anexar los soportes de inscripci</w:t>
            </w:r>
            <w:r w:rsidR="00666FC4">
              <w:rPr>
                <w:rFonts w:ascii="Arial" w:hAnsi="Arial" w:cs="Arial"/>
                <w:sz w:val="18"/>
                <w:szCs w:val="18"/>
              </w:rPr>
              <w:t xml:space="preserve">ón. </w:t>
            </w:r>
            <w:r w:rsidR="00FB6F26">
              <w:rPr>
                <w:rFonts w:ascii="Arial" w:hAnsi="Arial" w:cs="Arial"/>
                <w:sz w:val="18"/>
                <w:szCs w:val="20"/>
              </w:rPr>
              <w:t>Para cambios de Responsables de Comercio</w:t>
            </w:r>
            <w:r w:rsidR="00666FC4">
              <w:rPr>
                <w:rFonts w:ascii="Arial" w:hAnsi="Arial" w:cs="Arial"/>
                <w:sz w:val="18"/>
                <w:szCs w:val="20"/>
              </w:rPr>
              <w:t>,</w:t>
            </w:r>
            <w:r w:rsidR="00FB6F26">
              <w:rPr>
                <w:rFonts w:ascii="Arial" w:hAnsi="Arial" w:cs="Arial"/>
                <w:sz w:val="18"/>
                <w:szCs w:val="20"/>
              </w:rPr>
              <w:t xml:space="preserve"> anexar cart</w:t>
            </w:r>
            <w:r w:rsidR="00666FC4">
              <w:rPr>
                <w:rFonts w:ascii="Arial" w:hAnsi="Arial" w:cs="Arial"/>
                <w:sz w:val="18"/>
                <w:szCs w:val="20"/>
              </w:rPr>
              <w:t>a de designación, copia de CI, c</w:t>
            </w:r>
            <w:r w:rsidR="00FB6F26">
              <w:rPr>
                <w:rFonts w:ascii="Arial" w:hAnsi="Arial" w:cs="Arial"/>
                <w:sz w:val="18"/>
                <w:szCs w:val="20"/>
              </w:rPr>
              <w:t xml:space="preserve">opia del Rif del </w:t>
            </w:r>
            <w:r w:rsidR="00666FC4">
              <w:rPr>
                <w:rFonts w:ascii="Arial" w:hAnsi="Arial" w:cs="Arial"/>
                <w:sz w:val="18"/>
                <w:szCs w:val="20"/>
              </w:rPr>
              <w:t>Responsable que va a sustituir, e</w:t>
            </w:r>
            <w:r w:rsidR="00FB6F26">
              <w:rPr>
                <w:rFonts w:ascii="Arial" w:hAnsi="Arial" w:cs="Arial"/>
                <w:sz w:val="18"/>
                <w:szCs w:val="20"/>
              </w:rPr>
              <w:t>n papel con membrete, firmada por el Representante Legal y con sello húmedo</w:t>
            </w:r>
            <w:r w:rsidR="00666FC4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94E" w:rsidRDefault="007E594E">
            <w:pPr>
              <w:pStyle w:val="Standard"/>
              <w:widowControl w:val="0"/>
              <w:tabs>
                <w:tab w:val="left" w:pos="11295"/>
              </w:tabs>
              <w:snapToGrid w:val="0"/>
              <w:jc w:val="both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94E" w:rsidRDefault="007E594E">
            <w:pPr>
              <w:pStyle w:val="Standard"/>
              <w:widowControl w:val="0"/>
              <w:tabs>
                <w:tab w:val="left" w:pos="11295"/>
              </w:tabs>
              <w:snapToGrid w:val="0"/>
              <w:jc w:val="both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696330" w:rsidTr="00592B5B">
        <w:trPr>
          <w:trHeight w:val="392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30" w:rsidRDefault="00696330">
            <w:pPr>
              <w:pStyle w:val="Standard"/>
              <w:widowControl w:val="0"/>
              <w:tabs>
                <w:tab w:val="left" w:pos="11295"/>
              </w:tabs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330" w:rsidRDefault="00696330" w:rsidP="00914866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/>
              </w:rPr>
              <w:t>Dado el caso que sea empresa Transportista, además deberá consignar: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30" w:rsidRDefault="00696330">
            <w:pPr>
              <w:pStyle w:val="Standard"/>
              <w:widowControl w:val="0"/>
              <w:tabs>
                <w:tab w:val="left" w:pos="11295"/>
              </w:tabs>
              <w:snapToGrid w:val="0"/>
              <w:jc w:val="both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30" w:rsidRDefault="00696330">
            <w:pPr>
              <w:pStyle w:val="Standard"/>
              <w:widowControl w:val="0"/>
              <w:tabs>
                <w:tab w:val="left" w:pos="11295"/>
              </w:tabs>
              <w:snapToGrid w:val="0"/>
              <w:jc w:val="both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696330" w:rsidTr="00592B5B">
        <w:trPr>
          <w:trHeight w:val="412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30" w:rsidRDefault="00696330">
            <w:pPr>
              <w:pStyle w:val="Standard"/>
              <w:widowControl w:val="0"/>
              <w:tabs>
                <w:tab w:val="left" w:pos="11295"/>
              </w:tabs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330" w:rsidRDefault="00696330" w:rsidP="00696330">
            <w:pPr>
              <w:pStyle w:val="Prrafodelista"/>
              <w:widowControl w:val="0"/>
              <w:numPr>
                <w:ilvl w:val="0"/>
                <w:numId w:val="4"/>
              </w:numPr>
              <w:autoSpaceDN/>
              <w:spacing w:after="0"/>
              <w:contextualSpacing/>
              <w:jc w:val="both"/>
              <w:textAlignment w:val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>Copia de los títulos de propied</w:t>
            </w:r>
            <w:r w:rsidR="00E969E8">
              <w:rPr>
                <w:rFonts w:ascii="Arial" w:hAnsi="Arial" w:cs="Arial"/>
                <w:sz w:val="18"/>
                <w:szCs w:val="20"/>
                <w:lang w:val="es-ES"/>
              </w:rPr>
              <w:t>ad de cada uno de los vehículos (autorizados e inclusión)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30" w:rsidRDefault="00696330">
            <w:pPr>
              <w:pStyle w:val="Standard"/>
              <w:widowControl w:val="0"/>
              <w:tabs>
                <w:tab w:val="left" w:pos="11295"/>
              </w:tabs>
              <w:snapToGrid w:val="0"/>
              <w:jc w:val="both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30" w:rsidRDefault="00696330">
            <w:pPr>
              <w:pStyle w:val="Standard"/>
              <w:widowControl w:val="0"/>
              <w:tabs>
                <w:tab w:val="left" w:pos="11295"/>
              </w:tabs>
              <w:snapToGrid w:val="0"/>
              <w:jc w:val="both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696330" w:rsidTr="00592B5B">
        <w:trPr>
          <w:trHeight w:val="418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30" w:rsidRDefault="00696330">
            <w:pPr>
              <w:pStyle w:val="Standard"/>
              <w:widowControl w:val="0"/>
              <w:tabs>
                <w:tab w:val="left" w:pos="11295"/>
              </w:tabs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330" w:rsidRDefault="00696330" w:rsidP="00696330">
            <w:pPr>
              <w:numPr>
                <w:ilvl w:val="0"/>
                <w:numId w:val="4"/>
              </w:numPr>
              <w:autoSpaceDN/>
              <w:spacing w:line="276" w:lineRule="auto"/>
              <w:jc w:val="both"/>
              <w:textAlignment w:val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/>
              </w:rPr>
              <w:t xml:space="preserve">Copia de la cédula de </w:t>
            </w:r>
            <w:r w:rsidR="009573DB">
              <w:rPr>
                <w:rFonts w:ascii="Arial" w:eastAsia="Times New Roman" w:hAnsi="Arial" w:cs="Arial"/>
                <w:sz w:val="18"/>
                <w:szCs w:val="20"/>
                <w:lang w:val="es-ES"/>
              </w:rPr>
              <w:t>identidad,</w:t>
            </w:r>
            <w:r w:rsidR="00D06021">
              <w:rPr>
                <w:rFonts w:ascii="Arial" w:eastAsia="Times New Roman" w:hAnsi="Arial" w:cs="Arial"/>
                <w:sz w:val="18"/>
                <w:szCs w:val="20"/>
                <w:lang w:val="es-ES"/>
              </w:rPr>
              <w:t xml:space="preserve"> certificado médico </w:t>
            </w:r>
            <w:r>
              <w:rPr>
                <w:rFonts w:ascii="Arial" w:eastAsia="Times New Roman" w:hAnsi="Arial" w:cs="Arial"/>
                <w:sz w:val="18"/>
                <w:szCs w:val="20"/>
                <w:lang w:val="es-ES"/>
              </w:rPr>
              <w:t>y de la Licencia de Conducir de los conductores.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30" w:rsidRDefault="00696330">
            <w:pPr>
              <w:pStyle w:val="Standard"/>
              <w:widowControl w:val="0"/>
              <w:tabs>
                <w:tab w:val="left" w:pos="11295"/>
              </w:tabs>
              <w:snapToGrid w:val="0"/>
              <w:jc w:val="both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30" w:rsidRDefault="00696330">
            <w:pPr>
              <w:pStyle w:val="Standard"/>
              <w:widowControl w:val="0"/>
              <w:tabs>
                <w:tab w:val="left" w:pos="11295"/>
              </w:tabs>
              <w:snapToGrid w:val="0"/>
              <w:jc w:val="both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696330" w:rsidTr="00592B5B">
        <w:trPr>
          <w:trHeight w:val="565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30" w:rsidRDefault="00696330">
            <w:pPr>
              <w:pStyle w:val="Standard"/>
              <w:widowControl w:val="0"/>
              <w:tabs>
                <w:tab w:val="left" w:pos="11295"/>
              </w:tabs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330" w:rsidRDefault="00696330" w:rsidP="00696330">
            <w:pPr>
              <w:numPr>
                <w:ilvl w:val="0"/>
                <w:numId w:val="4"/>
              </w:numPr>
              <w:autoSpaceDN/>
              <w:spacing w:line="276" w:lineRule="auto"/>
              <w:ind w:right="380"/>
              <w:jc w:val="both"/>
              <w:textAlignment w:val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/>
              </w:rPr>
              <w:t>Copia de la Licencia del Operador de Sustancia Química Controlada al cual le prestara el servicio de transporte.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30" w:rsidRDefault="00696330">
            <w:pPr>
              <w:pStyle w:val="Standard"/>
              <w:widowControl w:val="0"/>
              <w:tabs>
                <w:tab w:val="left" w:pos="11295"/>
              </w:tabs>
              <w:snapToGrid w:val="0"/>
              <w:jc w:val="both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30" w:rsidRDefault="00696330">
            <w:pPr>
              <w:pStyle w:val="Standard"/>
              <w:widowControl w:val="0"/>
              <w:tabs>
                <w:tab w:val="left" w:pos="11295"/>
              </w:tabs>
              <w:snapToGrid w:val="0"/>
              <w:jc w:val="both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696330" w:rsidTr="00592B5B">
        <w:trPr>
          <w:trHeight w:val="545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30" w:rsidRDefault="00696330">
            <w:pPr>
              <w:pStyle w:val="Standard"/>
              <w:widowControl w:val="0"/>
              <w:tabs>
                <w:tab w:val="left" w:pos="11295"/>
              </w:tabs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330" w:rsidRDefault="00696330" w:rsidP="00696330">
            <w:pPr>
              <w:numPr>
                <w:ilvl w:val="0"/>
                <w:numId w:val="4"/>
              </w:numPr>
              <w:autoSpaceDN/>
              <w:spacing w:line="276" w:lineRule="auto"/>
              <w:ind w:right="380"/>
              <w:jc w:val="both"/>
              <w:textAlignment w:val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val="es-ES"/>
              </w:rPr>
              <w:t>En caso que los vehículos no sean propios, anexar contrato de arrendamiento de los vehículos</w:t>
            </w:r>
            <w:r w:rsidR="00E969E8">
              <w:rPr>
                <w:rFonts w:ascii="Arial" w:eastAsia="Times New Roman" w:hAnsi="Arial" w:cs="Arial"/>
                <w:sz w:val="18"/>
                <w:szCs w:val="20"/>
                <w:lang w:val="es-ES"/>
              </w:rPr>
              <w:t xml:space="preserve"> (</w:t>
            </w:r>
            <w:r w:rsidR="00E969E8">
              <w:rPr>
                <w:rFonts w:ascii="Arial" w:hAnsi="Arial" w:cs="Arial"/>
                <w:sz w:val="18"/>
                <w:szCs w:val="20"/>
                <w:lang w:val="es-ES"/>
              </w:rPr>
              <w:t>autorizados e inclusión)</w:t>
            </w:r>
            <w:r>
              <w:rPr>
                <w:rFonts w:ascii="Arial" w:eastAsia="Times New Roman" w:hAnsi="Arial" w:cs="Arial"/>
                <w:sz w:val="18"/>
                <w:szCs w:val="20"/>
                <w:lang w:val="es-ES"/>
              </w:rPr>
              <w:t>, debidamente notariado.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30" w:rsidRDefault="00696330">
            <w:pPr>
              <w:pStyle w:val="Standard"/>
              <w:widowControl w:val="0"/>
              <w:tabs>
                <w:tab w:val="left" w:pos="11295"/>
              </w:tabs>
              <w:snapToGrid w:val="0"/>
              <w:jc w:val="both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30" w:rsidRDefault="00696330">
            <w:pPr>
              <w:pStyle w:val="Standard"/>
              <w:widowControl w:val="0"/>
              <w:tabs>
                <w:tab w:val="left" w:pos="11295"/>
              </w:tabs>
              <w:snapToGrid w:val="0"/>
              <w:jc w:val="both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7E594E" w:rsidTr="00592B5B"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94E" w:rsidRDefault="007E594E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94E" w:rsidRDefault="001E2D4A">
            <w:pPr>
              <w:pStyle w:val="Standard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Documentos Complementarios o Anexos.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94E" w:rsidRDefault="007E594E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94E" w:rsidRDefault="007E594E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7E594E" w:rsidTr="00592B5B"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94E" w:rsidRDefault="007E594E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94E" w:rsidRDefault="001E2D4A">
            <w:pPr>
              <w:pStyle w:val="Standard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Nomenclatura para el guardado de los documentos en el CD-DVD:</w:t>
            </w:r>
          </w:p>
          <w:p w:rsidR="007E594E" w:rsidRDefault="001E2D4A" w:rsidP="00DB4C73">
            <w:pPr>
              <w:pStyle w:val="Standard"/>
              <w:numPr>
                <w:ilvl w:val="0"/>
                <w:numId w:val="3"/>
              </w:numPr>
              <w:tabs>
                <w:tab w:val="left" w:pos="298"/>
              </w:tabs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Carta de Exposición de Motivos: </w:t>
            </w:r>
            <w:r>
              <w:rPr>
                <w:rFonts w:ascii="Arial" w:hAnsi="Arial" w:cs="Arial"/>
                <w:b/>
                <w:caps/>
                <w:color w:val="000000"/>
                <w:sz w:val="18"/>
                <w:szCs w:val="20"/>
              </w:rPr>
              <w:t>Carta Actividad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>.</w:t>
            </w:r>
          </w:p>
          <w:p w:rsidR="007E594E" w:rsidRDefault="001E2D4A" w:rsidP="00DB4C73">
            <w:pPr>
              <w:pStyle w:val="Standard"/>
              <w:numPr>
                <w:ilvl w:val="0"/>
                <w:numId w:val="1"/>
              </w:numPr>
              <w:tabs>
                <w:tab w:val="left" w:pos="298"/>
              </w:tabs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Formulario de Solicitud de Licencia: </w:t>
            </w: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>F-21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>.</w:t>
            </w:r>
          </w:p>
          <w:p w:rsidR="007E594E" w:rsidRDefault="001E2D4A" w:rsidP="00DB4C73">
            <w:pPr>
              <w:pStyle w:val="Standard"/>
              <w:numPr>
                <w:ilvl w:val="0"/>
                <w:numId w:val="1"/>
              </w:numPr>
              <w:tabs>
                <w:tab w:val="left" w:pos="298"/>
              </w:tabs>
              <w:ind w:left="298" w:hanging="298"/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Formulario de Información Técnica: </w:t>
            </w: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>F-XX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(según el formulario que corresponda Actividad). Ejemplo: si el formulario es para comercializar se </w:t>
            </w:r>
            <w:r w:rsidR="00DB4C73">
              <w:rPr>
                <w:rFonts w:ascii="Arial" w:hAnsi="Arial" w:cs="Arial"/>
                <w:color w:val="000000"/>
                <w:sz w:val="18"/>
                <w:szCs w:val="20"/>
              </w:rPr>
              <w:t>identificaría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>F-11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>.</w:t>
            </w:r>
          </w:p>
          <w:p w:rsidR="007E594E" w:rsidRDefault="001E2D4A" w:rsidP="00DB4C73">
            <w:pPr>
              <w:pStyle w:val="Standard"/>
              <w:numPr>
                <w:ilvl w:val="0"/>
                <w:numId w:val="1"/>
              </w:numPr>
              <w:tabs>
                <w:tab w:val="left" w:pos="298"/>
              </w:tabs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Declaración del ISLR: ISLR-(Año de declaración)</w:t>
            </w:r>
          </w:p>
          <w:p w:rsidR="007E594E" w:rsidRDefault="001E2D4A" w:rsidP="00DB4C73">
            <w:pPr>
              <w:pStyle w:val="Standard"/>
              <w:numPr>
                <w:ilvl w:val="0"/>
                <w:numId w:val="1"/>
              </w:numPr>
              <w:tabs>
                <w:tab w:val="left" w:pos="298"/>
              </w:tabs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Patente de Industria y Comercio y última Solvencia: </w:t>
            </w: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>PATENTE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(un solo archivo).</w:t>
            </w:r>
          </w:p>
          <w:p w:rsidR="007E594E" w:rsidRDefault="001E2D4A" w:rsidP="00DB4C73">
            <w:pPr>
              <w:pStyle w:val="Standard"/>
              <w:numPr>
                <w:ilvl w:val="0"/>
                <w:numId w:val="1"/>
              </w:numPr>
              <w:tabs>
                <w:tab w:val="left" w:pos="298"/>
              </w:tabs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Permiso de Bombero: </w:t>
            </w: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>PERMISO DE BOMBERO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>.</w:t>
            </w:r>
          </w:p>
          <w:p w:rsidR="007E594E" w:rsidRDefault="001E2D4A" w:rsidP="00DB4C73">
            <w:pPr>
              <w:pStyle w:val="Standard"/>
              <w:numPr>
                <w:ilvl w:val="0"/>
                <w:numId w:val="1"/>
              </w:numPr>
              <w:tabs>
                <w:tab w:val="left" w:pos="298"/>
              </w:tabs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RIF: </w:t>
            </w: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>RIF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>.</w:t>
            </w:r>
          </w:p>
          <w:p w:rsidR="007E594E" w:rsidRDefault="001E2D4A" w:rsidP="00DB4C73">
            <w:pPr>
              <w:pStyle w:val="Standard"/>
              <w:numPr>
                <w:ilvl w:val="0"/>
                <w:numId w:val="1"/>
              </w:numPr>
              <w:tabs>
                <w:tab w:val="left" w:pos="298"/>
              </w:tabs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Fichas Técnicas: </w:t>
            </w: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>FICHA TECNICA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>-</w:t>
            </w: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>XX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(Nombre de la Sustancia).</w:t>
            </w:r>
          </w:p>
          <w:p w:rsidR="007E594E" w:rsidRDefault="00DB4C73" w:rsidP="00DB4C73">
            <w:pPr>
              <w:pStyle w:val="Standard"/>
              <w:numPr>
                <w:ilvl w:val="0"/>
                <w:numId w:val="1"/>
              </w:numPr>
              <w:tabs>
                <w:tab w:val="left" w:pos="298"/>
              </w:tabs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Comprobante</w:t>
            </w:r>
            <w:r w:rsidR="001E2D4A">
              <w:rPr>
                <w:rFonts w:ascii="Arial" w:hAnsi="Arial" w:cs="Arial"/>
                <w:color w:val="000000"/>
                <w:sz w:val="18"/>
                <w:szCs w:val="20"/>
              </w:rPr>
              <w:t xml:space="preserve"> de Pago: </w:t>
            </w:r>
            <w:r w:rsidR="001E2D4A">
              <w:rPr>
                <w:rFonts w:ascii="Arial" w:hAnsi="Arial" w:cs="Arial"/>
                <w:b/>
                <w:color w:val="000000"/>
                <w:sz w:val="18"/>
                <w:szCs w:val="20"/>
              </w:rPr>
              <w:t>C</w:t>
            </w: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>OMPROBANTE</w:t>
            </w:r>
            <w:r w:rsidR="00411332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 </w:t>
            </w:r>
          </w:p>
          <w:p w:rsidR="007E594E" w:rsidRDefault="001E2D4A" w:rsidP="00DB4C73">
            <w:pPr>
              <w:pStyle w:val="Standard"/>
              <w:numPr>
                <w:ilvl w:val="0"/>
                <w:numId w:val="1"/>
              </w:numPr>
              <w:tabs>
                <w:tab w:val="left" w:pos="298"/>
              </w:tabs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Copia del Último Informe Mensual: </w:t>
            </w: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>IMI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>.</w:t>
            </w:r>
          </w:p>
          <w:p w:rsidR="007E594E" w:rsidRDefault="001E2D4A" w:rsidP="00DB4C73">
            <w:pPr>
              <w:pStyle w:val="Standard"/>
              <w:numPr>
                <w:ilvl w:val="0"/>
                <w:numId w:val="1"/>
              </w:numPr>
              <w:tabs>
                <w:tab w:val="left" w:pos="298"/>
              </w:tabs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Cualquier otro documento: </w:t>
            </w: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>OTROS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>.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94E" w:rsidRDefault="007E594E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94E" w:rsidRDefault="007E594E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18"/>
              </w:rPr>
            </w:pPr>
          </w:p>
        </w:tc>
      </w:tr>
    </w:tbl>
    <w:p w:rsidR="007E594E" w:rsidRDefault="007E594E">
      <w:pPr>
        <w:pStyle w:val="Standard"/>
        <w:jc w:val="center"/>
        <w:rPr>
          <w:rFonts w:ascii="Arial" w:hAnsi="Arial" w:cs="Arial"/>
          <w:color w:val="000000"/>
          <w:sz w:val="2"/>
        </w:rPr>
      </w:pPr>
    </w:p>
    <w:p w:rsidR="00BB433F" w:rsidRDefault="00BB433F">
      <w:pPr>
        <w:pStyle w:val="Standard"/>
        <w:jc w:val="center"/>
        <w:rPr>
          <w:rFonts w:ascii="Arial" w:hAnsi="Arial" w:cs="Arial"/>
          <w:color w:val="000000"/>
          <w:sz w:val="2"/>
        </w:rPr>
      </w:pPr>
    </w:p>
    <w:p w:rsidR="00BB433F" w:rsidRDefault="00BB433F">
      <w:pPr>
        <w:pStyle w:val="Standard"/>
        <w:jc w:val="center"/>
        <w:rPr>
          <w:rFonts w:ascii="Arial" w:hAnsi="Arial" w:cs="Arial"/>
          <w:color w:val="000000"/>
          <w:sz w:val="2"/>
        </w:rPr>
      </w:pPr>
    </w:p>
    <w:p w:rsidR="00BB433F" w:rsidRDefault="00BB433F">
      <w:pPr>
        <w:pStyle w:val="Standard"/>
        <w:jc w:val="center"/>
        <w:rPr>
          <w:rFonts w:ascii="Arial" w:hAnsi="Arial" w:cs="Arial"/>
          <w:color w:val="000000"/>
          <w:sz w:val="2"/>
        </w:rPr>
      </w:pPr>
    </w:p>
    <w:p w:rsidR="00BB433F" w:rsidRDefault="00BB433F">
      <w:pPr>
        <w:pStyle w:val="Standard"/>
        <w:jc w:val="center"/>
        <w:rPr>
          <w:rFonts w:ascii="Arial" w:hAnsi="Arial" w:cs="Arial"/>
          <w:color w:val="000000"/>
          <w:sz w:val="2"/>
        </w:rPr>
      </w:pPr>
    </w:p>
    <w:p w:rsidR="00BB433F" w:rsidRDefault="00BB433F">
      <w:pPr>
        <w:pStyle w:val="Standard"/>
        <w:jc w:val="center"/>
        <w:rPr>
          <w:rFonts w:ascii="Arial" w:hAnsi="Arial" w:cs="Arial"/>
          <w:color w:val="000000"/>
          <w:sz w:val="2"/>
        </w:rPr>
      </w:pPr>
    </w:p>
    <w:p w:rsidR="00BB433F" w:rsidRDefault="00BB433F">
      <w:pPr>
        <w:pStyle w:val="Standard"/>
        <w:jc w:val="center"/>
        <w:rPr>
          <w:rFonts w:ascii="Arial" w:hAnsi="Arial" w:cs="Arial"/>
          <w:color w:val="000000"/>
          <w:sz w:val="2"/>
        </w:rPr>
      </w:pPr>
    </w:p>
    <w:p w:rsidR="00BB433F" w:rsidRDefault="00BB433F">
      <w:pPr>
        <w:pStyle w:val="Standard"/>
        <w:jc w:val="center"/>
        <w:rPr>
          <w:rFonts w:ascii="Arial" w:hAnsi="Arial" w:cs="Arial"/>
          <w:color w:val="000000"/>
          <w:sz w:val="2"/>
        </w:rPr>
      </w:pPr>
    </w:p>
    <w:p w:rsidR="00BB433F" w:rsidRDefault="00BB433F">
      <w:pPr>
        <w:pStyle w:val="Standard"/>
        <w:jc w:val="center"/>
        <w:rPr>
          <w:rFonts w:ascii="Arial" w:hAnsi="Arial" w:cs="Arial"/>
          <w:color w:val="000000"/>
          <w:sz w:val="2"/>
        </w:rPr>
      </w:pPr>
    </w:p>
    <w:p w:rsidR="00BB433F" w:rsidRDefault="00BB433F">
      <w:pPr>
        <w:pStyle w:val="Standard"/>
        <w:jc w:val="center"/>
        <w:rPr>
          <w:rFonts w:ascii="Arial" w:hAnsi="Arial" w:cs="Arial"/>
          <w:color w:val="000000"/>
          <w:sz w:val="2"/>
        </w:rPr>
      </w:pPr>
    </w:p>
    <w:p w:rsidR="00BB433F" w:rsidRDefault="00BB433F">
      <w:pPr>
        <w:pStyle w:val="Standard"/>
        <w:jc w:val="center"/>
        <w:rPr>
          <w:rFonts w:ascii="Arial" w:hAnsi="Arial" w:cs="Arial"/>
          <w:color w:val="000000"/>
          <w:sz w:val="2"/>
        </w:rPr>
      </w:pPr>
    </w:p>
    <w:p w:rsidR="00BB433F" w:rsidRDefault="00BB433F">
      <w:pPr>
        <w:pStyle w:val="Standard"/>
        <w:jc w:val="center"/>
        <w:rPr>
          <w:rFonts w:ascii="Arial" w:hAnsi="Arial" w:cs="Arial"/>
          <w:color w:val="000000"/>
          <w:sz w:val="2"/>
        </w:rPr>
      </w:pPr>
    </w:p>
    <w:p w:rsidR="00BB433F" w:rsidRDefault="00BB433F">
      <w:pPr>
        <w:pStyle w:val="Standard"/>
        <w:jc w:val="center"/>
        <w:rPr>
          <w:rFonts w:ascii="Arial" w:hAnsi="Arial" w:cs="Arial"/>
          <w:color w:val="000000"/>
          <w:sz w:val="2"/>
        </w:rPr>
      </w:pPr>
    </w:p>
    <w:p w:rsidR="00592B5B" w:rsidRDefault="00592B5B">
      <w:pPr>
        <w:pStyle w:val="Standard"/>
        <w:jc w:val="center"/>
        <w:rPr>
          <w:rFonts w:ascii="Arial" w:hAnsi="Arial" w:cs="Arial"/>
          <w:color w:val="000000"/>
          <w:sz w:val="2"/>
        </w:rPr>
      </w:pPr>
    </w:p>
    <w:p w:rsidR="00592B5B" w:rsidRDefault="00592B5B">
      <w:pPr>
        <w:pStyle w:val="Standard"/>
        <w:jc w:val="center"/>
        <w:rPr>
          <w:rFonts w:ascii="Arial" w:hAnsi="Arial" w:cs="Arial"/>
          <w:color w:val="000000"/>
          <w:sz w:val="2"/>
        </w:rPr>
      </w:pPr>
    </w:p>
    <w:p w:rsidR="00592B5B" w:rsidRDefault="00592B5B">
      <w:pPr>
        <w:pStyle w:val="Standard"/>
        <w:jc w:val="center"/>
        <w:rPr>
          <w:rFonts w:ascii="Arial" w:hAnsi="Arial" w:cs="Arial"/>
          <w:color w:val="000000"/>
          <w:sz w:val="2"/>
        </w:rPr>
      </w:pPr>
    </w:p>
    <w:p w:rsidR="00592B5B" w:rsidRDefault="00592B5B">
      <w:pPr>
        <w:pStyle w:val="Standard"/>
        <w:jc w:val="center"/>
        <w:rPr>
          <w:rFonts w:ascii="Arial" w:hAnsi="Arial" w:cs="Arial"/>
          <w:color w:val="000000"/>
          <w:sz w:val="2"/>
        </w:rPr>
      </w:pPr>
    </w:p>
    <w:p w:rsidR="00592B5B" w:rsidRDefault="00592B5B">
      <w:pPr>
        <w:pStyle w:val="Standard"/>
        <w:jc w:val="center"/>
        <w:rPr>
          <w:rFonts w:ascii="Arial" w:hAnsi="Arial" w:cs="Arial"/>
          <w:color w:val="000000"/>
          <w:sz w:val="2"/>
        </w:rPr>
      </w:pPr>
    </w:p>
    <w:p w:rsidR="00592B5B" w:rsidRDefault="00592B5B">
      <w:pPr>
        <w:pStyle w:val="Standard"/>
        <w:jc w:val="center"/>
        <w:rPr>
          <w:rFonts w:ascii="Arial" w:hAnsi="Arial" w:cs="Arial"/>
          <w:color w:val="000000"/>
          <w:sz w:val="2"/>
        </w:rPr>
      </w:pPr>
    </w:p>
    <w:p w:rsidR="00592B5B" w:rsidRDefault="00592B5B">
      <w:pPr>
        <w:pStyle w:val="Standard"/>
        <w:jc w:val="center"/>
        <w:rPr>
          <w:rFonts w:ascii="Arial" w:hAnsi="Arial" w:cs="Arial"/>
          <w:color w:val="000000"/>
          <w:sz w:val="2"/>
        </w:rPr>
      </w:pPr>
    </w:p>
    <w:p w:rsidR="00592B5B" w:rsidRDefault="00592B5B">
      <w:pPr>
        <w:pStyle w:val="Standard"/>
        <w:jc w:val="center"/>
        <w:rPr>
          <w:rFonts w:ascii="Arial" w:hAnsi="Arial" w:cs="Arial"/>
          <w:color w:val="000000"/>
          <w:sz w:val="2"/>
        </w:rPr>
      </w:pPr>
    </w:p>
    <w:p w:rsidR="00592B5B" w:rsidRDefault="00592B5B">
      <w:pPr>
        <w:pStyle w:val="Standard"/>
        <w:jc w:val="center"/>
        <w:rPr>
          <w:rFonts w:ascii="Arial" w:hAnsi="Arial" w:cs="Arial"/>
          <w:color w:val="000000"/>
          <w:sz w:val="2"/>
        </w:rPr>
      </w:pPr>
    </w:p>
    <w:tbl>
      <w:tblPr>
        <w:tblW w:w="957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5"/>
        <w:gridCol w:w="2268"/>
        <w:gridCol w:w="2127"/>
        <w:gridCol w:w="2842"/>
      </w:tblGrid>
      <w:tr w:rsidR="007E594E" w:rsidTr="00592B5B">
        <w:tc>
          <w:tcPr>
            <w:tcW w:w="95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94E" w:rsidRDefault="001E2D4A">
            <w:pPr>
              <w:pStyle w:val="Piedepgina"/>
              <w:spacing w:line="276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Persona Responsable en Consignar la Solicitud</w:t>
            </w:r>
          </w:p>
        </w:tc>
      </w:tr>
      <w:tr w:rsidR="007E594E" w:rsidTr="00592B5B">
        <w:trPr>
          <w:trHeight w:val="541"/>
        </w:trPr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94E" w:rsidRDefault="001E2D4A">
            <w:pPr>
              <w:pStyle w:val="Piedepgina"/>
              <w:spacing w:line="276" w:lineRule="auto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Nombre</w:t>
            </w:r>
          </w:p>
          <w:p w:rsidR="007E594E" w:rsidRDefault="007E594E">
            <w:pPr>
              <w:pStyle w:val="Piedepgina"/>
              <w:spacing w:line="276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94E" w:rsidRDefault="001E2D4A">
            <w:pPr>
              <w:pStyle w:val="Piedepgina"/>
              <w:spacing w:line="276" w:lineRule="auto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Cédula de Identidad</w:t>
            </w:r>
          </w:p>
          <w:p w:rsidR="007E594E" w:rsidRDefault="007E594E">
            <w:pPr>
              <w:pStyle w:val="Piedepgina"/>
              <w:spacing w:line="276" w:lineRule="auto"/>
              <w:jc w:val="both"/>
              <w:rPr>
                <w:rFonts w:ascii="Arial" w:hAnsi="Arial" w:cs="Arial"/>
                <w:sz w:val="16"/>
                <w:szCs w:val="18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94E" w:rsidRDefault="001E2D4A">
            <w:pPr>
              <w:pStyle w:val="Piedepgina"/>
              <w:spacing w:line="276" w:lineRule="auto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Cargo</w:t>
            </w:r>
          </w:p>
        </w:tc>
        <w:tc>
          <w:tcPr>
            <w:tcW w:w="2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94E" w:rsidRDefault="001E2D4A">
            <w:pPr>
              <w:pStyle w:val="Piedepgina"/>
              <w:spacing w:line="276" w:lineRule="auto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Firma</w:t>
            </w:r>
          </w:p>
          <w:p w:rsidR="007E594E" w:rsidRDefault="007E594E">
            <w:pPr>
              <w:pStyle w:val="Piedepgina"/>
              <w:spacing w:line="276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7E594E" w:rsidRDefault="007E594E">
            <w:pPr>
              <w:pStyle w:val="Piedepgina"/>
              <w:spacing w:line="276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7E594E" w:rsidRDefault="007E594E">
      <w:pPr>
        <w:pStyle w:val="Standard"/>
        <w:jc w:val="center"/>
        <w:rPr>
          <w:rFonts w:ascii="Arial" w:hAnsi="Arial" w:cs="Arial"/>
          <w:color w:val="000000"/>
          <w:sz w:val="10"/>
        </w:rPr>
      </w:pPr>
    </w:p>
    <w:tbl>
      <w:tblPr>
        <w:tblW w:w="9587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4"/>
        <w:gridCol w:w="2267"/>
        <w:gridCol w:w="2128"/>
        <w:gridCol w:w="2848"/>
      </w:tblGrid>
      <w:tr w:rsidR="007E594E" w:rsidTr="00592B5B">
        <w:tc>
          <w:tcPr>
            <w:tcW w:w="958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94E" w:rsidRDefault="001E2D4A">
            <w:pPr>
              <w:pStyle w:val="Standard"/>
              <w:spacing w:after="29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Revisado por la OS:</w:t>
            </w:r>
          </w:p>
        </w:tc>
      </w:tr>
      <w:tr w:rsidR="007E594E" w:rsidTr="00592B5B">
        <w:trPr>
          <w:trHeight w:val="461"/>
        </w:trPr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94E" w:rsidRDefault="001E2D4A">
            <w:pPr>
              <w:pStyle w:val="Standard"/>
              <w:spacing w:after="29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Nombre y Apellido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94E" w:rsidRDefault="001E2D4A">
            <w:pPr>
              <w:pStyle w:val="Standard"/>
              <w:spacing w:after="200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Firma</w:t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94E" w:rsidRDefault="001E2D4A">
            <w:pPr>
              <w:pStyle w:val="Standard"/>
              <w:spacing w:after="200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Fecha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94E" w:rsidRDefault="001E2D4A">
            <w:pPr>
              <w:pStyle w:val="Standard"/>
              <w:spacing w:after="200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Sello</w:t>
            </w:r>
          </w:p>
        </w:tc>
      </w:tr>
    </w:tbl>
    <w:p w:rsidR="007E594E" w:rsidRDefault="007E594E">
      <w:pPr>
        <w:pStyle w:val="Standard"/>
        <w:spacing w:after="29"/>
        <w:jc w:val="both"/>
        <w:rPr>
          <w:rFonts w:ascii="Arial" w:hAnsi="Arial" w:cs="Arial"/>
          <w:sz w:val="4"/>
          <w:szCs w:val="18"/>
        </w:rPr>
      </w:pPr>
    </w:p>
    <w:p w:rsidR="00006415" w:rsidRDefault="00006415">
      <w:pPr>
        <w:pStyle w:val="Standard"/>
        <w:jc w:val="both"/>
        <w:rPr>
          <w:rFonts w:ascii="Arial" w:hAnsi="Arial" w:cs="Arial"/>
          <w:sz w:val="16"/>
          <w:szCs w:val="18"/>
        </w:rPr>
      </w:pPr>
    </w:p>
    <w:p w:rsidR="00592B5B" w:rsidRDefault="00592B5B">
      <w:pPr>
        <w:pStyle w:val="Standard"/>
        <w:jc w:val="both"/>
        <w:rPr>
          <w:rFonts w:ascii="Arial" w:hAnsi="Arial" w:cs="Arial"/>
          <w:sz w:val="16"/>
          <w:szCs w:val="18"/>
        </w:rPr>
      </w:pPr>
    </w:p>
    <w:p w:rsidR="007E594E" w:rsidRDefault="001E2D4A">
      <w:pPr>
        <w:pStyle w:val="Standard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Se consignan la cantidad de _____________________________ (_____) folios</w:t>
      </w:r>
    </w:p>
    <w:p w:rsidR="007E594E" w:rsidRDefault="001E2D4A">
      <w:pPr>
        <w:pStyle w:val="Standard"/>
        <w:jc w:val="both"/>
        <w:rPr>
          <w:rFonts w:ascii="Arial" w:hAnsi="Arial" w:cs="Arial"/>
          <w:sz w:val="16"/>
          <w:szCs w:val="18"/>
        </w:rPr>
      </w:pPr>
      <w:r>
        <w:rPr>
          <w:rFonts w:ascii="Arial" w:eastAsia="Arial" w:hAnsi="Arial" w:cs="Arial"/>
          <w:sz w:val="16"/>
          <w:szCs w:val="18"/>
        </w:rPr>
        <w:t xml:space="preserve">                                                                </w:t>
      </w:r>
      <w:r>
        <w:rPr>
          <w:rFonts w:ascii="Arial" w:hAnsi="Arial" w:cs="Arial"/>
          <w:sz w:val="16"/>
          <w:szCs w:val="18"/>
        </w:rPr>
        <w:t>Letras                                Números</w:t>
      </w:r>
    </w:p>
    <w:p w:rsidR="00411332" w:rsidRDefault="00411332">
      <w:pPr>
        <w:pStyle w:val="Standard"/>
        <w:jc w:val="both"/>
        <w:rPr>
          <w:rFonts w:ascii="Arial" w:hAnsi="Arial" w:cs="Arial"/>
          <w:sz w:val="16"/>
          <w:szCs w:val="18"/>
        </w:rPr>
      </w:pPr>
    </w:p>
    <w:p w:rsidR="00411332" w:rsidRDefault="00411332">
      <w:pPr>
        <w:pStyle w:val="Standard"/>
        <w:jc w:val="both"/>
        <w:rPr>
          <w:rFonts w:ascii="Arial" w:hAnsi="Arial" w:cs="Arial"/>
          <w:sz w:val="16"/>
          <w:szCs w:val="18"/>
        </w:rPr>
      </w:pPr>
    </w:p>
    <w:p w:rsidR="00411332" w:rsidRDefault="00411332">
      <w:pPr>
        <w:pStyle w:val="Standard"/>
        <w:jc w:val="both"/>
      </w:pPr>
    </w:p>
    <w:tbl>
      <w:tblPr>
        <w:tblW w:w="9587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4"/>
        <w:gridCol w:w="2267"/>
        <w:gridCol w:w="2128"/>
        <w:gridCol w:w="2848"/>
      </w:tblGrid>
      <w:tr w:rsidR="007E594E" w:rsidTr="00592B5B">
        <w:trPr>
          <w:trHeight w:val="227"/>
        </w:trPr>
        <w:tc>
          <w:tcPr>
            <w:tcW w:w="958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94E" w:rsidRDefault="001E2D4A">
            <w:pPr>
              <w:pStyle w:val="Standard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Recibido por</w:t>
            </w:r>
            <w:r w:rsidR="00006415">
              <w:rPr>
                <w:rFonts w:ascii="Arial" w:hAnsi="Arial" w:cs="Arial"/>
                <w:sz w:val="16"/>
                <w:szCs w:val="18"/>
              </w:rPr>
              <w:t xml:space="preserve"> DR</w:t>
            </w:r>
            <w:r>
              <w:rPr>
                <w:rFonts w:ascii="Arial" w:hAnsi="Arial" w:cs="Arial"/>
                <w:sz w:val="16"/>
                <w:szCs w:val="18"/>
              </w:rPr>
              <w:t>:</w:t>
            </w:r>
          </w:p>
        </w:tc>
      </w:tr>
      <w:tr w:rsidR="007E594E" w:rsidTr="00592B5B">
        <w:trPr>
          <w:trHeight w:val="541"/>
        </w:trPr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94E" w:rsidRDefault="001E2D4A">
            <w:pPr>
              <w:pStyle w:val="Standard"/>
              <w:spacing w:after="200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Nombre y Apellido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94E" w:rsidRDefault="001E2D4A">
            <w:pPr>
              <w:pStyle w:val="Standard"/>
              <w:spacing w:after="200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Firma</w:t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94E" w:rsidRDefault="001E2D4A">
            <w:pPr>
              <w:pStyle w:val="Standard"/>
              <w:spacing w:after="200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Fecha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94E" w:rsidRDefault="001E2D4A">
            <w:pPr>
              <w:pStyle w:val="Standard"/>
              <w:spacing w:after="200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Sello</w:t>
            </w:r>
          </w:p>
        </w:tc>
      </w:tr>
    </w:tbl>
    <w:p w:rsidR="007E594E" w:rsidRDefault="007E594E">
      <w:pPr>
        <w:pStyle w:val="Standard"/>
        <w:spacing w:after="29"/>
        <w:jc w:val="both"/>
        <w:rPr>
          <w:rFonts w:ascii="Arial" w:hAnsi="Arial" w:cs="Arial"/>
          <w:b/>
          <w:sz w:val="4"/>
          <w:szCs w:val="18"/>
        </w:rPr>
      </w:pPr>
    </w:p>
    <w:p w:rsidR="00914866" w:rsidRDefault="00914866" w:rsidP="00914866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914866" w:rsidRDefault="00914866" w:rsidP="00914866">
      <w:pPr>
        <w:spacing w:line="360" w:lineRule="auto"/>
        <w:jc w:val="both"/>
      </w:pPr>
      <w:r w:rsidRPr="00AC624D">
        <w:rPr>
          <w:rFonts w:ascii="Arial" w:hAnsi="Arial" w:cs="Arial"/>
          <w:b/>
          <w:sz w:val="18"/>
          <w:szCs w:val="18"/>
        </w:rPr>
        <w:t>NOTA:</w:t>
      </w:r>
      <w:r>
        <w:rPr>
          <w:rFonts w:ascii="Arial" w:hAnsi="Arial" w:cs="Arial"/>
          <w:b/>
          <w:sz w:val="16"/>
          <w:szCs w:val="18"/>
        </w:rPr>
        <w:t xml:space="preserve"> AL RETIRAR LA LICENCIA O EL PERMISO DEBE TRAER LOS ANTERIORES ORIGINALES VENCIDOS (RESQUIMC)</w:t>
      </w:r>
    </w:p>
    <w:p w:rsidR="00914866" w:rsidRDefault="00914866" w:rsidP="00914866">
      <w:pPr>
        <w:spacing w:line="360" w:lineRule="auto"/>
        <w:jc w:val="both"/>
      </w:pPr>
      <w:r>
        <w:rPr>
          <w:rFonts w:ascii="Arial" w:hAnsi="Arial" w:cs="Arial"/>
          <w:b/>
          <w:sz w:val="16"/>
          <w:szCs w:val="18"/>
        </w:rPr>
        <w:t xml:space="preserve">NO SE ACEPTAN TRANSFERENCIAS DE OTRAS ENTIDADES BANCARIAS, SOLO DEL BANCO DE VENEZUELA. </w:t>
      </w:r>
    </w:p>
    <w:p w:rsidR="007E594E" w:rsidRDefault="007E594E" w:rsidP="00914866">
      <w:pPr>
        <w:pStyle w:val="Standard"/>
        <w:jc w:val="both"/>
        <w:rPr>
          <w:rFonts w:ascii="Arial" w:hAnsi="Arial" w:cs="Arial"/>
          <w:b/>
          <w:color w:val="000000"/>
          <w:sz w:val="16"/>
          <w:szCs w:val="18"/>
        </w:rPr>
      </w:pPr>
    </w:p>
    <w:sectPr w:rsidR="007E594E" w:rsidSect="00AD38F8">
      <w:headerReference w:type="default" r:id="rId9"/>
      <w:footerReference w:type="default" r:id="rId10"/>
      <w:pgSz w:w="12240" w:h="15840" w:code="1"/>
      <w:pgMar w:top="193" w:right="1418" w:bottom="568" w:left="1474" w:header="142" w:footer="1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69D" w:rsidRDefault="00B1669D">
      <w:r>
        <w:separator/>
      </w:r>
    </w:p>
  </w:endnote>
  <w:endnote w:type="continuationSeparator" w:id="0">
    <w:p w:rsidR="00B1669D" w:rsidRDefault="00B1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Arial Unicode MS"/>
    <w:charset w:val="80"/>
    <w:family w:val="swiss"/>
    <w:pitch w:val="variable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 Light">
    <w:panose1 w:val="020B0203030804020204"/>
    <w:charset w:val="00"/>
    <w:family w:val="swiss"/>
    <w:pitch w:val="variable"/>
    <w:sig w:usb0="E50026FF" w:usb1="5000007B" w:usb2="08004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C41" w:rsidRDefault="00B1669D">
    <w:pPr>
      <w:pStyle w:val="Piedepgina"/>
      <w:jc w:val="center"/>
    </w:pPr>
  </w:p>
  <w:p w:rsidR="00902C41" w:rsidRDefault="001E2D4A">
    <w:pPr>
      <w:pStyle w:val="Standard"/>
      <w:rPr>
        <w:rFonts w:ascii="Arial" w:hAnsi="Arial" w:cs="Arial"/>
        <w:b/>
        <w:sz w:val="14"/>
      </w:rPr>
    </w:pPr>
    <w:r>
      <w:rPr>
        <w:rFonts w:ascii="Arial" w:hAnsi="Arial" w:cs="Arial"/>
        <w:b/>
        <w:sz w:val="14"/>
      </w:rPr>
      <w:t>OS: Oficina Subalterna.</w:t>
    </w:r>
  </w:p>
  <w:p w:rsidR="00902C41" w:rsidRDefault="001E2D4A">
    <w:pPr>
      <w:pStyle w:val="Standard"/>
      <w:rPr>
        <w:rFonts w:ascii="Arial" w:hAnsi="Arial" w:cs="Arial"/>
        <w:b/>
        <w:sz w:val="14"/>
      </w:rPr>
    </w:pPr>
    <w:r>
      <w:rPr>
        <w:rFonts w:ascii="Arial" w:hAnsi="Arial" w:cs="Arial"/>
        <w:b/>
        <w:sz w:val="14"/>
      </w:rPr>
      <w:t>DR: Dirección de Registro (sede principal)</w:t>
    </w:r>
  </w:p>
  <w:p w:rsidR="00902C41" w:rsidRDefault="001E2D4A">
    <w:pPr>
      <w:pStyle w:val="Standard"/>
      <w:tabs>
        <w:tab w:val="center" w:pos="4550"/>
        <w:tab w:val="left" w:pos="5818"/>
      </w:tabs>
      <w:ind w:right="260"/>
      <w:jc w:val="center"/>
    </w:pPr>
    <w:r>
      <w:rPr>
        <w:rFonts w:ascii="Arial" w:hAnsi="Arial" w:cs="Arial"/>
        <w:b/>
        <w:bCs/>
        <w:color w:val="000000"/>
        <w:spacing w:val="60"/>
        <w:sz w:val="16"/>
        <w:szCs w:val="16"/>
      </w:rPr>
      <w:t>Página</w:t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PAGE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 w:rsidR="00FC3136">
      <w:rPr>
        <w:rFonts w:ascii="Arial" w:hAnsi="Arial" w:cs="Arial"/>
        <w:b/>
        <w:bCs/>
        <w:noProof/>
        <w:color w:val="000000"/>
        <w:sz w:val="16"/>
        <w:szCs w:val="16"/>
      </w:rPr>
      <w:t>2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|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69D" w:rsidRDefault="00B1669D">
      <w:r>
        <w:rPr>
          <w:color w:val="000000"/>
        </w:rPr>
        <w:separator/>
      </w:r>
    </w:p>
  </w:footnote>
  <w:footnote w:type="continuationSeparator" w:id="0">
    <w:p w:rsidR="00B1669D" w:rsidRDefault="00B16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C41" w:rsidRDefault="00D06021">
    <w:pPr>
      <w:pStyle w:val="Encabezado"/>
    </w:pPr>
    <w:r>
      <w:rPr>
        <w:noProof/>
        <w:lang w:val="es-VE" w:eastAsia="es-VE"/>
      </w:rPr>
      <w:drawing>
        <wp:inline distT="0" distB="0" distL="0" distR="0" wp14:anchorId="0EE6131C" wp14:editId="2B77D6C4">
          <wp:extent cx="5935980" cy="443108"/>
          <wp:effectExtent l="0" t="0" r="0" b="0"/>
          <wp:docPr id="4" name="Imagen 4" descr="Descripción: C:\Users\D. Inspectoria\Downloads\Cintillo Oficial 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C:\Users\D. Inspectoria\Downloads\Cintillo Oficial 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443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81398"/>
    <w:multiLevelType w:val="multilevel"/>
    <w:tmpl w:val="D8BC409C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52E57568"/>
    <w:multiLevelType w:val="multilevel"/>
    <w:tmpl w:val="B3EAC7F2"/>
    <w:styleLink w:val="WW8Num1"/>
    <w:lvl w:ilvl="0">
      <w:numFmt w:val="bullet"/>
      <w:lvlText w:val=""/>
      <w:lvlJc w:val="left"/>
      <w:rPr>
        <w:rFonts w:ascii="Symbol" w:hAnsi="Symbol" w:cs="Symbol"/>
        <w:color w:val="000000"/>
        <w:sz w:val="18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537F6E97"/>
    <w:multiLevelType w:val="multilevel"/>
    <w:tmpl w:val="DAA68C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E594E"/>
    <w:rsid w:val="00006415"/>
    <w:rsid w:val="00027425"/>
    <w:rsid w:val="00111F53"/>
    <w:rsid w:val="00165CAF"/>
    <w:rsid w:val="001B12B5"/>
    <w:rsid w:val="001E2D4A"/>
    <w:rsid w:val="0026409D"/>
    <w:rsid w:val="002B3115"/>
    <w:rsid w:val="002D0202"/>
    <w:rsid w:val="002D0CB6"/>
    <w:rsid w:val="0033348D"/>
    <w:rsid w:val="00387136"/>
    <w:rsid w:val="003F74EF"/>
    <w:rsid w:val="00411332"/>
    <w:rsid w:val="004D23B5"/>
    <w:rsid w:val="004E524A"/>
    <w:rsid w:val="004F56BA"/>
    <w:rsid w:val="005135AC"/>
    <w:rsid w:val="00592B5B"/>
    <w:rsid w:val="006347B7"/>
    <w:rsid w:val="00666FC4"/>
    <w:rsid w:val="00696330"/>
    <w:rsid w:val="00701B0D"/>
    <w:rsid w:val="0071219F"/>
    <w:rsid w:val="0076638B"/>
    <w:rsid w:val="007C7D18"/>
    <w:rsid w:val="007E594E"/>
    <w:rsid w:val="00826615"/>
    <w:rsid w:val="008A1C79"/>
    <w:rsid w:val="00914866"/>
    <w:rsid w:val="009573DB"/>
    <w:rsid w:val="009575C3"/>
    <w:rsid w:val="00A035A7"/>
    <w:rsid w:val="00A065EA"/>
    <w:rsid w:val="00A75AFF"/>
    <w:rsid w:val="00AA7FED"/>
    <w:rsid w:val="00AD38F8"/>
    <w:rsid w:val="00B1669D"/>
    <w:rsid w:val="00B5005A"/>
    <w:rsid w:val="00BB433F"/>
    <w:rsid w:val="00D06021"/>
    <w:rsid w:val="00DB4C73"/>
    <w:rsid w:val="00E969E8"/>
    <w:rsid w:val="00F864B5"/>
    <w:rsid w:val="00FA0265"/>
    <w:rsid w:val="00FB6F26"/>
    <w:rsid w:val="00FC3136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ejaVu Sans"/>
        <w:kern w:val="3"/>
        <w:sz w:val="24"/>
        <w:szCs w:val="24"/>
        <w:lang w:val="es-V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Calibri" w:eastAsia="Calibri" w:hAnsi="Calibri" w:cs="Times New Roman"/>
      <w:sz w:val="22"/>
      <w:szCs w:val="22"/>
      <w:lang w:val="es-E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DejaVu Sans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customStyle="1" w:styleId="Pie">
    <w:name w:val="Pie"/>
    <w:basedOn w:val="Standard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Standarduser">
    <w:name w:val="Standard (user)"/>
    <w:pPr>
      <w:widowControl/>
    </w:pPr>
    <w:rPr>
      <w:rFonts w:ascii="Times New Roman" w:eastAsia="DejaVu Sans Light" w:hAnsi="Times New Roman" w:cs="Times New Roman"/>
    </w:rPr>
  </w:style>
  <w:style w:type="paragraph" w:customStyle="1" w:styleId="Default">
    <w:name w:val="Default"/>
    <w:pPr>
      <w:widowControl/>
      <w:autoSpaceDE w:val="0"/>
    </w:pPr>
    <w:rPr>
      <w:rFonts w:ascii="Arial" w:eastAsia="Calibri" w:hAnsi="Arial" w:cs="Arial"/>
      <w:color w:val="000000"/>
      <w:lang w:val="es-ES" w:bidi="ar-SA"/>
    </w:r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Prrafodelista">
    <w:name w:val="List Paragraph"/>
    <w:basedOn w:val="Standard"/>
    <w:qFormat/>
    <w:pPr>
      <w:spacing w:after="200" w:line="276" w:lineRule="auto"/>
      <w:ind w:left="720"/>
    </w:pPr>
    <w:rPr>
      <w:lang w:val="es-VE"/>
    </w:rPr>
  </w:style>
  <w:style w:type="paragraph" w:styleId="Textodeglob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Encabezadodelatabla">
    <w:name w:val="Encabezado de la tabla"/>
    <w:basedOn w:val="TableContents"/>
    <w:pPr>
      <w:jc w:val="center"/>
    </w:pPr>
    <w:rPr>
      <w:b/>
      <w:bCs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Symbol" w:hAnsi="Symbol" w:cs="Symbol"/>
      <w:color w:val="000000"/>
      <w:sz w:val="18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color w:val="00000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  <w:color w:val="000000"/>
      <w:sz w:val="18"/>
      <w:szCs w:val="2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Symbol" w:hAnsi="Symbol" w:cs="Symbol"/>
      <w:color w:val="000000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color w:val="000000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EncabezadoCar">
    <w:name w:val="Encabezado Car"/>
    <w:rPr>
      <w:sz w:val="22"/>
      <w:szCs w:val="22"/>
    </w:rPr>
  </w:style>
  <w:style w:type="character" w:customStyle="1" w:styleId="PiedepginaCar">
    <w:name w:val="Pie de página Car"/>
    <w:rPr>
      <w:sz w:val="22"/>
      <w:szCs w:val="22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s-ES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FA02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DejaVu Sans"/>
        <w:kern w:val="3"/>
        <w:sz w:val="24"/>
        <w:szCs w:val="24"/>
        <w:lang w:val="es-V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Calibri" w:eastAsia="Calibri" w:hAnsi="Calibri" w:cs="Times New Roman"/>
      <w:sz w:val="22"/>
      <w:szCs w:val="22"/>
      <w:lang w:val="es-E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DejaVu Sans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customStyle="1" w:styleId="Pie">
    <w:name w:val="Pie"/>
    <w:basedOn w:val="Standard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Standarduser">
    <w:name w:val="Standard (user)"/>
    <w:pPr>
      <w:widowControl/>
    </w:pPr>
    <w:rPr>
      <w:rFonts w:ascii="Times New Roman" w:eastAsia="DejaVu Sans Light" w:hAnsi="Times New Roman" w:cs="Times New Roman"/>
    </w:rPr>
  </w:style>
  <w:style w:type="paragraph" w:customStyle="1" w:styleId="Default">
    <w:name w:val="Default"/>
    <w:pPr>
      <w:widowControl/>
      <w:autoSpaceDE w:val="0"/>
    </w:pPr>
    <w:rPr>
      <w:rFonts w:ascii="Arial" w:eastAsia="Calibri" w:hAnsi="Arial" w:cs="Arial"/>
      <w:color w:val="000000"/>
      <w:lang w:val="es-ES" w:bidi="ar-SA"/>
    </w:r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Prrafodelista">
    <w:name w:val="List Paragraph"/>
    <w:basedOn w:val="Standard"/>
    <w:qFormat/>
    <w:pPr>
      <w:spacing w:after="200" w:line="276" w:lineRule="auto"/>
      <w:ind w:left="720"/>
    </w:pPr>
    <w:rPr>
      <w:lang w:val="es-VE"/>
    </w:rPr>
  </w:style>
  <w:style w:type="paragraph" w:styleId="Textodeglob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Encabezadodelatabla">
    <w:name w:val="Encabezado de la tabla"/>
    <w:basedOn w:val="TableContents"/>
    <w:pPr>
      <w:jc w:val="center"/>
    </w:pPr>
    <w:rPr>
      <w:b/>
      <w:bCs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Symbol" w:hAnsi="Symbol" w:cs="Symbol"/>
      <w:color w:val="000000"/>
      <w:sz w:val="18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color w:val="00000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  <w:color w:val="000000"/>
      <w:sz w:val="18"/>
      <w:szCs w:val="2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Symbol" w:hAnsi="Symbol" w:cs="Symbol"/>
      <w:color w:val="000000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color w:val="000000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EncabezadoCar">
    <w:name w:val="Encabezado Car"/>
    <w:rPr>
      <w:sz w:val="22"/>
      <w:szCs w:val="22"/>
    </w:rPr>
  </w:style>
  <w:style w:type="character" w:customStyle="1" w:styleId="PiedepginaCar">
    <w:name w:val="Pie de página Car"/>
    <w:rPr>
      <w:sz w:val="22"/>
      <w:szCs w:val="22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s-ES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FA02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ccion.resquimc02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D. Inspectoria</cp:lastModifiedBy>
  <cp:revision>2</cp:revision>
  <cp:lastPrinted>2022-05-02T14:35:00Z</cp:lastPrinted>
  <dcterms:created xsi:type="dcterms:W3CDTF">2024-09-09T20:53:00Z</dcterms:created>
  <dcterms:modified xsi:type="dcterms:W3CDTF">2024-09-09T20:53:00Z</dcterms:modified>
</cp:coreProperties>
</file>